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  <w:lang w:val="pl-PL"/>
        </w:rPr>
        <w:t>OSNOVNA ŠKOLA STON</w:t>
      </w:r>
      <w:r w:rsidRPr="00E7697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20 230 </w:t>
      </w:r>
      <w:r w:rsidRPr="00E7697A">
        <w:rPr>
          <w:rFonts w:ascii="Arial" w:hAnsi="Arial" w:cs="Arial"/>
          <w:sz w:val="20"/>
          <w:szCs w:val="20"/>
          <w:lang w:val="pl-PL"/>
        </w:rPr>
        <w:t>Ston</w:t>
      </w:r>
      <w:r w:rsidRPr="00E7697A">
        <w:rPr>
          <w:rFonts w:ascii="Arial" w:hAnsi="Arial" w:cs="Arial"/>
          <w:sz w:val="20"/>
          <w:szCs w:val="20"/>
        </w:rPr>
        <w:t xml:space="preserve">, </w:t>
      </w:r>
      <w:r w:rsidRPr="00E7697A">
        <w:rPr>
          <w:rFonts w:ascii="Arial" w:hAnsi="Arial" w:cs="Arial"/>
          <w:sz w:val="20"/>
          <w:szCs w:val="20"/>
          <w:lang w:val="pl-PL"/>
        </w:rPr>
        <w:t>Put braće Mihanovića 8</w:t>
      </w:r>
      <w:r w:rsidRPr="00E7697A">
        <w:rPr>
          <w:rFonts w:ascii="Arial" w:hAnsi="Arial" w:cs="Arial"/>
          <w:sz w:val="20"/>
          <w:szCs w:val="20"/>
        </w:rPr>
        <w:t xml:space="preserve">, OIB 33040856715 </w:t>
      </w:r>
      <w:r w:rsidRPr="00E7697A">
        <w:rPr>
          <w:rFonts w:ascii="Arial" w:hAnsi="Arial" w:cs="Arial"/>
          <w:sz w:val="20"/>
          <w:szCs w:val="20"/>
          <w:lang w:val="pl-PL"/>
        </w:rPr>
        <w:t>koju</w:t>
      </w:r>
      <w:r w:rsidRPr="00E7697A">
        <w:rPr>
          <w:rFonts w:ascii="Arial" w:hAnsi="Arial" w:cs="Arial"/>
          <w:sz w:val="20"/>
          <w:szCs w:val="20"/>
        </w:rPr>
        <w:t xml:space="preserve"> </w:t>
      </w:r>
      <w:r w:rsidRPr="00E7697A">
        <w:rPr>
          <w:rFonts w:ascii="Arial" w:hAnsi="Arial" w:cs="Arial"/>
          <w:bCs/>
          <w:sz w:val="20"/>
          <w:szCs w:val="20"/>
          <w:lang w:val="pl-PL"/>
        </w:rPr>
        <w:t>zastupa</w:t>
      </w:r>
      <w:r w:rsidRPr="00E7697A">
        <w:rPr>
          <w:rFonts w:ascii="Arial" w:hAnsi="Arial" w:cs="Arial"/>
          <w:bCs/>
          <w:sz w:val="20"/>
          <w:szCs w:val="20"/>
        </w:rPr>
        <w:t xml:space="preserve"> ravnatelj </w:t>
      </w:r>
      <w:r w:rsidRPr="00E7697A">
        <w:rPr>
          <w:rFonts w:ascii="Arial" w:hAnsi="Arial" w:cs="Arial"/>
          <w:bCs/>
          <w:sz w:val="20"/>
          <w:szCs w:val="20"/>
          <w:lang w:val="pl-PL"/>
        </w:rPr>
        <w:t>Mirko</w:t>
      </w:r>
      <w:r w:rsidRPr="00E7697A">
        <w:rPr>
          <w:rFonts w:ascii="Arial" w:hAnsi="Arial" w:cs="Arial"/>
          <w:bCs/>
          <w:sz w:val="20"/>
          <w:szCs w:val="20"/>
        </w:rPr>
        <w:t xml:space="preserve"> Mamić </w:t>
      </w:r>
      <w:r w:rsidRPr="00E7697A">
        <w:rPr>
          <w:rFonts w:ascii="Arial" w:hAnsi="Arial" w:cs="Arial"/>
          <w:sz w:val="20"/>
          <w:szCs w:val="20"/>
        </w:rPr>
        <w:t>(</w:t>
      </w:r>
      <w:r w:rsidRPr="00E7697A">
        <w:rPr>
          <w:rFonts w:ascii="Arial" w:hAnsi="Arial" w:cs="Arial"/>
          <w:sz w:val="20"/>
          <w:szCs w:val="20"/>
          <w:lang w:val="pl-PL"/>
        </w:rPr>
        <w:t>u</w:t>
      </w:r>
      <w:r w:rsidRPr="00E7697A">
        <w:rPr>
          <w:rFonts w:ascii="Arial" w:hAnsi="Arial" w:cs="Arial"/>
          <w:sz w:val="20"/>
          <w:szCs w:val="20"/>
        </w:rPr>
        <w:t xml:space="preserve"> </w:t>
      </w:r>
      <w:r w:rsidRPr="00E7697A">
        <w:rPr>
          <w:rFonts w:ascii="Arial" w:hAnsi="Arial" w:cs="Arial"/>
          <w:sz w:val="20"/>
          <w:szCs w:val="20"/>
          <w:lang w:val="pl-PL"/>
        </w:rPr>
        <w:t>daljnjem</w:t>
      </w:r>
      <w:r w:rsidRPr="00E7697A">
        <w:rPr>
          <w:rFonts w:ascii="Arial" w:hAnsi="Arial" w:cs="Arial"/>
          <w:sz w:val="20"/>
          <w:szCs w:val="20"/>
        </w:rPr>
        <w:t xml:space="preserve"> </w:t>
      </w:r>
      <w:r w:rsidRPr="00E7697A">
        <w:rPr>
          <w:rFonts w:ascii="Arial" w:hAnsi="Arial" w:cs="Arial"/>
          <w:sz w:val="20"/>
          <w:szCs w:val="20"/>
          <w:lang w:val="pl-PL"/>
        </w:rPr>
        <w:t>tekstu</w:t>
      </w:r>
      <w:r w:rsidRPr="00E7697A">
        <w:rPr>
          <w:rFonts w:ascii="Arial" w:hAnsi="Arial" w:cs="Arial"/>
          <w:sz w:val="20"/>
          <w:szCs w:val="20"/>
        </w:rPr>
        <w:t xml:space="preserve"> : </w:t>
      </w:r>
      <w:r w:rsidRPr="00E7697A">
        <w:rPr>
          <w:rFonts w:ascii="Arial" w:hAnsi="Arial" w:cs="Arial"/>
          <w:sz w:val="20"/>
          <w:szCs w:val="20"/>
          <w:lang w:val="pl-PL"/>
        </w:rPr>
        <w:t>NARU</w:t>
      </w:r>
      <w:r w:rsidRPr="00E7697A">
        <w:rPr>
          <w:rFonts w:ascii="Arial" w:hAnsi="Arial" w:cs="Arial"/>
          <w:sz w:val="20"/>
          <w:szCs w:val="20"/>
        </w:rPr>
        <w:t>Č</w:t>
      </w:r>
      <w:r w:rsidRPr="00E7697A">
        <w:rPr>
          <w:rFonts w:ascii="Arial" w:hAnsi="Arial" w:cs="Arial"/>
          <w:sz w:val="20"/>
          <w:szCs w:val="20"/>
          <w:lang w:val="pl-PL"/>
        </w:rPr>
        <w:t>ITELJ</w:t>
      </w:r>
      <w:r w:rsidRPr="00E7697A">
        <w:rPr>
          <w:rFonts w:ascii="Arial" w:hAnsi="Arial" w:cs="Arial"/>
          <w:sz w:val="20"/>
          <w:szCs w:val="20"/>
        </w:rPr>
        <w:t>)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i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576E7A" w:rsidRDefault="00576E7A" w:rsidP="00A27909">
      <w:pPr>
        <w:rPr>
          <w:rFonts w:ascii="Arial" w:hAnsi="Arial" w:cs="Arial"/>
          <w:sz w:val="20"/>
          <w:szCs w:val="20"/>
          <w:lang w:val="pl-PL"/>
        </w:rPr>
      </w:pPr>
      <w:r w:rsidRPr="00576E7A">
        <w:rPr>
          <w:rFonts w:ascii="Arial" w:hAnsi="Arial" w:cs="Arial"/>
          <w:b/>
          <w:sz w:val="20"/>
          <w:szCs w:val="20"/>
          <w:lang w:val="pl-PL"/>
        </w:rPr>
        <w:t>GiN Company d.o.o., Biogradska cesta 19, 23 000  Zadar</w:t>
      </w:r>
      <w:r>
        <w:rPr>
          <w:rFonts w:ascii="Arial" w:hAnsi="Arial" w:cs="Arial"/>
          <w:sz w:val="20"/>
          <w:szCs w:val="20"/>
          <w:lang w:val="pl-PL"/>
        </w:rPr>
        <w:t xml:space="preserve">, </w:t>
      </w:r>
      <w:r w:rsidR="00A27909" w:rsidRPr="00E7697A">
        <w:rPr>
          <w:rFonts w:ascii="Arial" w:hAnsi="Arial" w:cs="Arial"/>
          <w:sz w:val="20"/>
          <w:szCs w:val="20"/>
          <w:lang w:val="pl-PL"/>
        </w:rPr>
        <w:t xml:space="preserve">koje </w:t>
      </w:r>
      <w:r w:rsidR="00A27909" w:rsidRPr="00E7697A">
        <w:rPr>
          <w:rFonts w:ascii="Arial" w:hAnsi="Arial" w:cs="Arial"/>
          <w:sz w:val="20"/>
          <w:szCs w:val="20"/>
        </w:rPr>
        <w:t xml:space="preserve">zastupa direktor </w:t>
      </w:r>
      <w:r w:rsidR="00454F09">
        <w:rPr>
          <w:rFonts w:ascii="Arial" w:hAnsi="Arial" w:cs="Arial"/>
          <w:sz w:val="20"/>
          <w:szCs w:val="20"/>
        </w:rPr>
        <w:t xml:space="preserve">Nenad </w:t>
      </w:r>
      <w:proofErr w:type="spellStart"/>
      <w:r w:rsidR="00454F09">
        <w:rPr>
          <w:rFonts w:ascii="Arial" w:hAnsi="Arial" w:cs="Arial"/>
          <w:sz w:val="20"/>
          <w:szCs w:val="20"/>
        </w:rPr>
        <w:t>Šužberić</w:t>
      </w:r>
      <w:proofErr w:type="spellEnd"/>
      <w:r w:rsidR="00454F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4F09">
        <w:rPr>
          <w:rFonts w:ascii="Arial" w:hAnsi="Arial" w:cs="Arial"/>
          <w:sz w:val="20"/>
          <w:szCs w:val="20"/>
        </w:rPr>
        <w:t>dipl</w:t>
      </w:r>
      <w:proofErr w:type="spellEnd"/>
      <w:r w:rsidR="00454F09">
        <w:rPr>
          <w:rFonts w:ascii="Arial" w:hAnsi="Arial" w:cs="Arial"/>
          <w:sz w:val="20"/>
          <w:szCs w:val="20"/>
        </w:rPr>
        <w:t xml:space="preserve">. ing. </w:t>
      </w:r>
      <w:proofErr w:type="spellStart"/>
      <w:r w:rsidR="00454F09">
        <w:rPr>
          <w:rFonts w:ascii="Arial" w:hAnsi="Arial" w:cs="Arial"/>
          <w:sz w:val="20"/>
          <w:szCs w:val="20"/>
        </w:rPr>
        <w:t>građ</w:t>
      </w:r>
      <w:proofErr w:type="spellEnd"/>
      <w:r w:rsidR="00454F09">
        <w:rPr>
          <w:rFonts w:ascii="Arial" w:hAnsi="Arial" w:cs="Arial"/>
          <w:sz w:val="20"/>
          <w:szCs w:val="20"/>
        </w:rPr>
        <w:t>.</w:t>
      </w:r>
      <w:r w:rsidR="00A27909">
        <w:rPr>
          <w:rFonts w:ascii="Arial" w:hAnsi="Arial" w:cs="Arial"/>
          <w:sz w:val="20"/>
          <w:szCs w:val="20"/>
        </w:rPr>
        <w:t xml:space="preserve"> (</w:t>
      </w:r>
      <w:r w:rsidR="00A27909" w:rsidRPr="00E7697A">
        <w:rPr>
          <w:rFonts w:ascii="Arial" w:hAnsi="Arial" w:cs="Arial"/>
          <w:sz w:val="20"/>
          <w:szCs w:val="20"/>
        </w:rPr>
        <w:t>u daljnjem tekstu: PONUDITELJ)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zaključili su </w:t>
      </w:r>
    </w:p>
    <w:p w:rsidR="00A27909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2"/>
          <w:szCs w:val="22"/>
        </w:rPr>
      </w:pPr>
      <w:r w:rsidRPr="00E7697A">
        <w:rPr>
          <w:rFonts w:ascii="Arial" w:hAnsi="Arial" w:cs="Arial"/>
          <w:b/>
          <w:sz w:val="22"/>
          <w:szCs w:val="22"/>
        </w:rPr>
        <w:t>U G O V O R</w:t>
      </w:r>
    </w:p>
    <w:p w:rsidR="00A27909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 xml:space="preserve">o izradi </w:t>
      </w:r>
      <w:r w:rsidRPr="00E7697A">
        <w:rPr>
          <w:rFonts w:ascii="Arial" w:hAnsi="Arial" w:cs="Arial"/>
          <w:b/>
          <w:sz w:val="20"/>
          <w:szCs w:val="20"/>
        </w:rPr>
        <w:t>glavnog i izvedbenog projekta za djelomičnu rekonstrukciju postojeće zgrade OŠ Ston i dogradnju športske dvorane</w:t>
      </w:r>
    </w:p>
    <w:p w:rsidR="00A27909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PREDMET UGOVORA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1.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Ovaj ugovor se temelji na provedenom otvorenom postupku javne nabave za izradu Glavnog i Izvedbenog projekta za djelomičnu rekonstrukciju postojeće zgrade OŠ Ston i dogradnju športske dvorane u Stonu, koji se vodi pod evidencijskim brojem NMV 02/12  (u daljnjem tekstu: usluga) i ponudi IZVRŠITELJA usluge od </w:t>
      </w:r>
      <w:r w:rsidR="00454F09" w:rsidRPr="00454F09">
        <w:rPr>
          <w:rFonts w:ascii="Arial" w:hAnsi="Arial" w:cs="Arial"/>
          <w:b/>
          <w:sz w:val="20"/>
          <w:szCs w:val="20"/>
          <w:u w:val="single"/>
        </w:rPr>
        <w:t>23. srpnja 2012.</w:t>
      </w:r>
      <w:r w:rsidRPr="00E7697A">
        <w:rPr>
          <w:rFonts w:ascii="Arial" w:hAnsi="Arial" w:cs="Arial"/>
          <w:sz w:val="20"/>
          <w:szCs w:val="20"/>
        </w:rPr>
        <w:t xml:space="preserve"> godine, koja je u navedenom postupku javne nabave odabrana kao najpovoljnija. 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Navedene usluga obuhvaćaju sljedeće izdvojene elaborate za izvedbu po fazama A i B: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a/ Glavni projekt sadrži: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geomehaničko ispitivanje terena i geomehanički elaborat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arhitektonski projekt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konstrukcije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instalacija vodovoda,kanalizacije i protupožarne zaštite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električne instalacije slabe i jake struje, PC mreže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strojarskih instalacija (grijanje,hlađenje,provjetravanje)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manipulativnih površina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 zgrade u odnosu na toplinsku zaštitu i uštedu toplinske energije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elaborat zaštite od buke i vibracija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elaborat zaštite od požara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elaborat zaštite na radu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popis opreme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troškovnik projektiranih radova na bazi glavnog projekta (za zgradu,uređenje parcele,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opremu)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revizija konstrukcije (kontrola glavnog projekta) građevine s obzirom na mehaničku otpornost i stabilnost i fizikalnih  svojstava  (ušteda energije,toplinska zaštita i buka)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- ishođenje Potvrde glavnog projekta (komunalni i vodni doprinos te takse za izdavanje 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  Potvrde plaća investitor).</w:t>
      </w:r>
    </w:p>
    <w:p w:rsidR="00A27909" w:rsidRPr="00E7697A" w:rsidRDefault="00A27909" w:rsidP="00A27909">
      <w:pPr>
        <w:rPr>
          <w:rFonts w:ascii="Arial" w:hAnsi="Arial" w:cs="Arial"/>
          <w:bCs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b/ Izvedbeni projekt sadrži: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arhitektonski projekt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projekt konstrukcije (armaturni planovi, planovi oplate)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detalji izvedbe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- izvedbeni projekti za </w:t>
      </w:r>
      <w:proofErr w:type="spellStart"/>
      <w:r w:rsidRPr="00E7697A">
        <w:rPr>
          <w:rFonts w:ascii="Arial" w:hAnsi="Arial" w:cs="Arial"/>
          <w:bCs/>
          <w:sz w:val="20"/>
          <w:szCs w:val="20"/>
        </w:rPr>
        <w:t>hidroinstalacije</w:t>
      </w:r>
      <w:proofErr w:type="spellEnd"/>
      <w:r w:rsidRPr="00E7697A">
        <w:rPr>
          <w:rFonts w:ascii="Arial" w:hAnsi="Arial" w:cs="Arial"/>
          <w:bCs/>
          <w:sz w:val="20"/>
          <w:szCs w:val="20"/>
        </w:rPr>
        <w:t>, elektrotehničke instalacije, strojarske instalacije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  te za manipulativne površine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- revizija izvedbenog projekta konstrukcije s obzirom na mehaničku otpornost i </w:t>
      </w:r>
    </w:p>
    <w:p w:rsidR="00A27909" w:rsidRPr="00E7697A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 xml:space="preserve">  stabilnost</w:t>
      </w:r>
    </w:p>
    <w:p w:rsidR="00A27909" w:rsidRDefault="00A27909" w:rsidP="00A27909">
      <w:pPr>
        <w:rPr>
          <w:rFonts w:ascii="Arial" w:hAnsi="Arial" w:cs="Arial"/>
          <w:bCs/>
          <w:sz w:val="20"/>
          <w:szCs w:val="20"/>
        </w:rPr>
      </w:pPr>
      <w:r w:rsidRPr="00E7697A">
        <w:rPr>
          <w:rFonts w:ascii="Arial" w:hAnsi="Arial" w:cs="Arial"/>
          <w:bCs/>
          <w:sz w:val="20"/>
          <w:szCs w:val="20"/>
        </w:rPr>
        <w:t>- tender radova ( troškovnik) prema izvedbenom projektu -stavke troškovnika/tehničke specifikacije moraju biti opisane sukladno Zakonu o javnoj  nabavi  (NN 90/11).</w:t>
      </w:r>
    </w:p>
    <w:p w:rsidR="00F55714" w:rsidRPr="00E7697A" w:rsidRDefault="00F55714" w:rsidP="00A27909">
      <w:pPr>
        <w:rPr>
          <w:rFonts w:ascii="Arial" w:hAnsi="Arial" w:cs="Arial"/>
          <w:bCs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lastRenderedPageBreak/>
        <w:t>CIJENA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2.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Vrsta, količina i cijena usluge određena je u ponudi izvršitelja usluge iz članka 1. ovoga Ugovora, koja čini njegov sastavni dio.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Vrsta i količina usluge  je fiksna.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Cijena usluga iz članka 1. ovog ugovora  za fazu A iznosi: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E7697A">
        <w:rPr>
          <w:rFonts w:ascii="Arial" w:hAnsi="Arial" w:cs="Arial"/>
          <w:sz w:val="20"/>
          <w:szCs w:val="20"/>
          <w:lang w:val="pl-PL"/>
        </w:rPr>
        <w:tab/>
        <w:t xml:space="preserve">                       </w:t>
      </w:r>
    </w:p>
    <w:p w:rsidR="00A27909" w:rsidRPr="00454F09" w:rsidRDefault="00A27909" w:rsidP="00A27909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</w:t>
      </w:r>
      <w:r w:rsidR="00454F09" w:rsidRPr="00454F09">
        <w:rPr>
          <w:rFonts w:ascii="Arial" w:hAnsi="Arial" w:cs="Arial"/>
          <w:sz w:val="20"/>
          <w:szCs w:val="20"/>
          <w:u w:val="single"/>
          <w:lang w:val="pl-PL"/>
        </w:rPr>
        <w:t xml:space="preserve">123.150,00 </w:t>
      </w:r>
      <w:r w:rsidRPr="00454F09">
        <w:rPr>
          <w:rFonts w:ascii="Arial" w:hAnsi="Arial" w:cs="Arial"/>
          <w:sz w:val="20"/>
          <w:szCs w:val="20"/>
          <w:u w:val="single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25% PDV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   </w:t>
      </w:r>
      <w:r w:rsidR="00454F09" w:rsidRPr="00454F09">
        <w:rPr>
          <w:rFonts w:ascii="Arial" w:hAnsi="Arial" w:cs="Arial"/>
          <w:sz w:val="20"/>
          <w:szCs w:val="20"/>
          <w:u w:val="single"/>
          <w:lang w:val="pl-PL"/>
        </w:rPr>
        <w:t xml:space="preserve">30.862,50 </w:t>
      </w:r>
      <w:r w:rsidRPr="00454F09">
        <w:rPr>
          <w:rFonts w:ascii="Arial" w:hAnsi="Arial" w:cs="Arial"/>
          <w:sz w:val="20"/>
          <w:szCs w:val="20"/>
          <w:u w:val="single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454F09" w:rsidRDefault="00A27909" w:rsidP="00A27909">
      <w:pPr>
        <w:rPr>
          <w:rFonts w:ascii="Arial" w:hAnsi="Arial" w:cs="Arial"/>
          <w:b/>
          <w:sz w:val="20"/>
          <w:szCs w:val="20"/>
        </w:rPr>
      </w:pPr>
      <w:r w:rsidRPr="00454F09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</w:t>
      </w:r>
      <w:r w:rsidRPr="00454F09">
        <w:rPr>
          <w:rFonts w:ascii="Arial" w:hAnsi="Arial" w:cs="Arial"/>
          <w:b/>
          <w:sz w:val="20"/>
          <w:szCs w:val="20"/>
        </w:rPr>
        <w:t xml:space="preserve">Ukupno: </w:t>
      </w:r>
      <w:r w:rsidR="00454F09" w:rsidRPr="00454F09">
        <w:rPr>
          <w:rFonts w:ascii="Arial" w:hAnsi="Arial" w:cs="Arial"/>
          <w:b/>
          <w:sz w:val="20"/>
          <w:szCs w:val="20"/>
        </w:rPr>
        <w:t xml:space="preserve"> </w:t>
      </w:r>
      <w:r w:rsidRPr="00454F09">
        <w:rPr>
          <w:rFonts w:ascii="Arial" w:hAnsi="Arial" w:cs="Arial"/>
          <w:b/>
          <w:sz w:val="20"/>
          <w:szCs w:val="20"/>
        </w:rPr>
        <w:t xml:space="preserve"> </w:t>
      </w:r>
      <w:r w:rsidR="00454F09" w:rsidRPr="00454F09">
        <w:rPr>
          <w:rFonts w:ascii="Arial" w:hAnsi="Arial" w:cs="Arial"/>
          <w:b/>
          <w:sz w:val="20"/>
          <w:szCs w:val="20"/>
          <w:u w:val="single"/>
        </w:rPr>
        <w:t xml:space="preserve">154.312,50 </w:t>
      </w:r>
      <w:r w:rsidRPr="00454F09">
        <w:rPr>
          <w:rFonts w:ascii="Arial" w:hAnsi="Arial" w:cs="Arial"/>
          <w:b/>
          <w:sz w:val="20"/>
          <w:szCs w:val="20"/>
          <w:u w:val="single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slovima: </w:t>
      </w:r>
      <w:proofErr w:type="spellStart"/>
      <w:r w:rsidR="00454F09" w:rsidRPr="00454F09">
        <w:rPr>
          <w:rFonts w:ascii="Arial" w:hAnsi="Arial" w:cs="Arial"/>
          <w:b/>
          <w:sz w:val="20"/>
          <w:szCs w:val="20"/>
          <w:u w:val="single"/>
        </w:rPr>
        <w:t>stopedesetčetiritisućetristodvanaest</w:t>
      </w:r>
      <w:proofErr w:type="spellEnd"/>
      <w:r w:rsidR="00454F09" w:rsidRPr="00454F09">
        <w:rPr>
          <w:rFonts w:ascii="Arial" w:hAnsi="Arial" w:cs="Arial"/>
          <w:b/>
          <w:sz w:val="20"/>
          <w:szCs w:val="20"/>
          <w:u w:val="single"/>
        </w:rPr>
        <w:t xml:space="preserve"> kuna i pedeset lipa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Cijena usluga iz članka 1. ovog ugovora  za fazu B iznosi: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E7697A">
        <w:rPr>
          <w:rFonts w:ascii="Arial" w:hAnsi="Arial" w:cs="Arial"/>
          <w:sz w:val="20"/>
          <w:szCs w:val="20"/>
          <w:lang w:val="pl-PL"/>
        </w:rPr>
        <w:tab/>
        <w:t xml:space="preserve">                       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   82.300,00 </w:t>
      </w:r>
      <w:r w:rsidRPr="00E7697A">
        <w:rPr>
          <w:rFonts w:ascii="Arial" w:hAnsi="Arial" w:cs="Arial"/>
          <w:sz w:val="20"/>
          <w:szCs w:val="20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25% PDV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     20.575,00 </w:t>
      </w:r>
      <w:r w:rsidRPr="00E7697A">
        <w:rPr>
          <w:rFonts w:ascii="Arial" w:hAnsi="Arial" w:cs="Arial"/>
          <w:sz w:val="20"/>
          <w:szCs w:val="20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454F09" w:rsidRDefault="00A27909" w:rsidP="00A27909">
      <w:pPr>
        <w:rPr>
          <w:rFonts w:ascii="Arial" w:hAnsi="Arial" w:cs="Arial"/>
          <w:b/>
          <w:sz w:val="20"/>
          <w:szCs w:val="20"/>
        </w:rPr>
      </w:pPr>
      <w:r w:rsidRPr="00454F09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</w:t>
      </w:r>
      <w:r w:rsidRPr="00454F09">
        <w:rPr>
          <w:rFonts w:ascii="Arial" w:hAnsi="Arial" w:cs="Arial"/>
          <w:b/>
          <w:sz w:val="20"/>
          <w:szCs w:val="20"/>
        </w:rPr>
        <w:t xml:space="preserve">Ukupno: </w:t>
      </w:r>
      <w:r w:rsidR="00454F09" w:rsidRPr="00454F09">
        <w:rPr>
          <w:rFonts w:ascii="Arial" w:hAnsi="Arial" w:cs="Arial"/>
          <w:b/>
          <w:sz w:val="20"/>
          <w:szCs w:val="20"/>
        </w:rPr>
        <w:t xml:space="preserve">   </w:t>
      </w:r>
      <w:r w:rsidRPr="00454F09">
        <w:rPr>
          <w:rFonts w:ascii="Arial" w:hAnsi="Arial" w:cs="Arial"/>
          <w:b/>
          <w:sz w:val="20"/>
          <w:szCs w:val="20"/>
        </w:rPr>
        <w:t xml:space="preserve"> </w:t>
      </w:r>
      <w:r w:rsidR="00454F09" w:rsidRPr="00454F09">
        <w:rPr>
          <w:rFonts w:ascii="Arial" w:hAnsi="Arial" w:cs="Arial"/>
          <w:b/>
          <w:sz w:val="20"/>
          <w:szCs w:val="20"/>
          <w:u w:val="single"/>
        </w:rPr>
        <w:t xml:space="preserve">102.875,00 </w:t>
      </w:r>
      <w:r w:rsidRPr="00454F09">
        <w:rPr>
          <w:rFonts w:ascii="Arial" w:hAnsi="Arial" w:cs="Arial"/>
          <w:b/>
          <w:sz w:val="20"/>
          <w:szCs w:val="20"/>
          <w:u w:val="single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slovima: </w:t>
      </w:r>
      <w:proofErr w:type="spellStart"/>
      <w:r w:rsidR="00454F09" w:rsidRPr="00454F09">
        <w:rPr>
          <w:rFonts w:ascii="Arial" w:hAnsi="Arial" w:cs="Arial"/>
          <w:b/>
          <w:sz w:val="20"/>
          <w:szCs w:val="20"/>
          <w:u w:val="single"/>
        </w:rPr>
        <w:t>stodvijetisućeosamstosedamdesetpet</w:t>
      </w:r>
      <w:proofErr w:type="spellEnd"/>
      <w:r w:rsidR="00454F09" w:rsidRPr="00454F09">
        <w:rPr>
          <w:rFonts w:ascii="Arial" w:hAnsi="Arial" w:cs="Arial"/>
          <w:b/>
          <w:sz w:val="20"/>
          <w:szCs w:val="20"/>
          <w:u w:val="single"/>
        </w:rPr>
        <w:t xml:space="preserve"> 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Ukupna cijena usluga iz članka 1. ovog ugovora  za obje faze iznosi: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E7697A">
        <w:rPr>
          <w:rFonts w:ascii="Arial" w:hAnsi="Arial" w:cs="Arial"/>
          <w:sz w:val="20"/>
          <w:szCs w:val="20"/>
          <w:lang w:val="pl-PL"/>
        </w:rPr>
        <w:tab/>
        <w:t xml:space="preserve">                       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 </w:t>
      </w:r>
      <w:r w:rsidRPr="00E7697A">
        <w:rPr>
          <w:rFonts w:ascii="Arial" w:hAnsi="Arial" w:cs="Arial"/>
          <w:sz w:val="20"/>
          <w:szCs w:val="20"/>
          <w:lang w:val="pl-PL"/>
        </w:rPr>
        <w:t xml:space="preserve"> 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205.750,00 </w:t>
      </w:r>
      <w:r w:rsidRPr="00E7697A">
        <w:rPr>
          <w:rFonts w:ascii="Arial" w:hAnsi="Arial" w:cs="Arial"/>
          <w:sz w:val="20"/>
          <w:szCs w:val="20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25% PDV </w:t>
      </w:r>
      <w:r w:rsidR="00454F09">
        <w:rPr>
          <w:rFonts w:ascii="Arial" w:hAnsi="Arial" w:cs="Arial"/>
          <w:sz w:val="20"/>
          <w:szCs w:val="20"/>
          <w:lang w:val="pl-PL"/>
        </w:rPr>
        <w:t xml:space="preserve">    51.437,50 </w:t>
      </w:r>
      <w:r w:rsidRPr="00E7697A">
        <w:rPr>
          <w:rFonts w:ascii="Arial" w:hAnsi="Arial" w:cs="Arial"/>
          <w:sz w:val="20"/>
          <w:szCs w:val="20"/>
          <w:lang w:val="pl-PL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  <w:lang w:val="pl-PL"/>
        </w:rPr>
        <w:t xml:space="preserve">                                   </w:t>
      </w:r>
      <w:r w:rsidRPr="00E7697A">
        <w:rPr>
          <w:rFonts w:ascii="Arial" w:hAnsi="Arial" w:cs="Arial"/>
          <w:sz w:val="20"/>
          <w:szCs w:val="20"/>
        </w:rPr>
        <w:t xml:space="preserve">Ukupno:  </w:t>
      </w:r>
      <w:r w:rsidR="00454F09">
        <w:rPr>
          <w:rFonts w:ascii="Arial" w:hAnsi="Arial" w:cs="Arial"/>
          <w:sz w:val="20"/>
          <w:szCs w:val="20"/>
        </w:rPr>
        <w:t xml:space="preserve">  </w:t>
      </w:r>
      <w:r w:rsidR="00454F09" w:rsidRPr="00F55714">
        <w:rPr>
          <w:rFonts w:ascii="Arial" w:hAnsi="Arial" w:cs="Arial"/>
          <w:b/>
          <w:sz w:val="20"/>
          <w:szCs w:val="20"/>
          <w:u w:val="single"/>
        </w:rPr>
        <w:t xml:space="preserve">257.187,50 </w:t>
      </w:r>
      <w:r w:rsidRPr="00F55714">
        <w:rPr>
          <w:rFonts w:ascii="Arial" w:hAnsi="Arial" w:cs="Arial"/>
          <w:b/>
          <w:sz w:val="20"/>
          <w:szCs w:val="20"/>
          <w:u w:val="single"/>
        </w:rPr>
        <w:t>kuna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F55714" w:rsidRDefault="00A27909" w:rsidP="00A27909">
      <w:pPr>
        <w:rPr>
          <w:rFonts w:ascii="Arial" w:hAnsi="Arial" w:cs="Arial"/>
          <w:b/>
          <w:sz w:val="20"/>
          <w:szCs w:val="20"/>
          <w:u w:val="single"/>
        </w:rPr>
      </w:pPr>
      <w:r w:rsidRPr="00E7697A">
        <w:rPr>
          <w:rFonts w:ascii="Arial" w:hAnsi="Arial" w:cs="Arial"/>
          <w:sz w:val="20"/>
          <w:szCs w:val="20"/>
        </w:rPr>
        <w:t xml:space="preserve">slovima: </w:t>
      </w:r>
      <w:proofErr w:type="spellStart"/>
      <w:r w:rsidR="00F55714" w:rsidRPr="00F55714">
        <w:rPr>
          <w:rFonts w:ascii="Arial" w:hAnsi="Arial" w:cs="Arial"/>
          <w:b/>
          <w:sz w:val="20"/>
          <w:szCs w:val="20"/>
          <w:u w:val="single"/>
        </w:rPr>
        <w:t>dvjestopedesetsedamtisućastoosamdesetsedam</w:t>
      </w:r>
      <w:proofErr w:type="spellEnd"/>
      <w:r w:rsidR="00F55714" w:rsidRPr="00F55714">
        <w:rPr>
          <w:rFonts w:ascii="Arial" w:hAnsi="Arial" w:cs="Arial"/>
          <w:b/>
          <w:sz w:val="20"/>
          <w:szCs w:val="20"/>
          <w:u w:val="single"/>
        </w:rPr>
        <w:t xml:space="preserve"> kuna i pedeset lipa</w:t>
      </w:r>
    </w:p>
    <w:p w:rsidR="00A27909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ROK IZVRŠENJA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3.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IZVRŠITELJ usluge se obvezuje NARUČITELJU izvršiti uslugu na temelju ponude, a najduže u rokovima: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- izrada Glavnog projekta – 60 (šezdeset) dana od dana potpisa ovoga Ugovora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  <w:r w:rsidRPr="00E7697A">
        <w:rPr>
          <w:rFonts w:ascii="Arial" w:hAnsi="Arial" w:cs="Arial"/>
          <w:sz w:val="20"/>
          <w:szCs w:val="20"/>
          <w:lang w:val="pl-PL"/>
        </w:rPr>
        <w:t>- izrada Izvedbenog projekta – 30 (trideset) dana od dana potvrde Glavnog projekta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UGOVORNA KAZNA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4.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Ukoliko krivnjom  IZVRŠITELJA dođe do prekoračenja ugovorenog roka ispunjenja obveze NARUČITELJ ima pravo od IZVRŠITELJA naplatiti ugovorenu kaznu u visini 1‰ (jednog promila) od ukupno ugovorenog iznosa za svaki dan prekoračenja roka, s tim da sveukupno ugovorena kazna ne može biti veća od 5% (pet posto) od ugovorene vrijednosti radova.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Default="00A27909" w:rsidP="00A27909">
      <w:pPr>
        <w:rPr>
          <w:rFonts w:ascii="Arial" w:hAnsi="Arial" w:cs="Arial"/>
          <w:sz w:val="20"/>
          <w:szCs w:val="20"/>
        </w:rPr>
      </w:pPr>
    </w:p>
    <w:p w:rsidR="00F55714" w:rsidRDefault="00F55714" w:rsidP="00A27909">
      <w:pPr>
        <w:rPr>
          <w:rFonts w:ascii="Arial" w:hAnsi="Arial" w:cs="Arial"/>
          <w:sz w:val="20"/>
          <w:szCs w:val="20"/>
        </w:rPr>
      </w:pPr>
    </w:p>
    <w:p w:rsidR="00F55714" w:rsidRPr="00E7697A" w:rsidRDefault="00F55714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lastRenderedPageBreak/>
        <w:t>NAČIN PLAĆANJA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5.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NARUČITELJ se obvezuje isplatiti IZVRŠITELJU ispostavljene račune u roku od 30 (trideset) dana od dana zaprimanja računa koji će IZVRŠITELJ ispostaviti NARUČITELJU nakon izvršene usluge, na žiro račun IZVRŠITELJA.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STANDARD IZRADE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6.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IZVRŠITELJ usluge jamči odgovarajuću kvalitetu i pravovremenost izvršenja usluge sukladno uvjetima iz provedenog postupka javne nabave. 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JAMSTVA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7.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IZVRŠITELJ je dužan nakon potpisa Ugovora, a najkasnije u roku 8 (osam) dana, NARUČITELJU predati </w:t>
      </w:r>
      <w:r w:rsidRPr="00E7697A">
        <w:rPr>
          <w:rFonts w:ascii="Arial" w:hAnsi="Arial" w:cs="Arial"/>
          <w:bCs/>
          <w:sz w:val="20"/>
          <w:szCs w:val="20"/>
        </w:rPr>
        <w:t>jamstvo banke za uredno ispunjenje Ugovora</w:t>
      </w:r>
      <w:r w:rsidRPr="00E7697A">
        <w:rPr>
          <w:rFonts w:ascii="Arial" w:hAnsi="Arial" w:cs="Arial"/>
          <w:sz w:val="20"/>
          <w:szCs w:val="20"/>
        </w:rPr>
        <w:t xml:space="preserve"> u vrijednosti 10% (deset posto) ugovorenog iznosa, </w:t>
      </w:r>
      <w:r w:rsidRPr="00E7697A">
        <w:rPr>
          <w:rFonts w:ascii="Arial" w:hAnsi="Arial" w:cs="Arial"/>
          <w:bCs/>
          <w:sz w:val="20"/>
          <w:szCs w:val="20"/>
        </w:rPr>
        <w:t xml:space="preserve">u obliku bankarske garancije „bez prigovora“ odnosno „na prvi poziv“ na kojoj je kao vjerovnik označena  </w:t>
      </w:r>
      <w:r w:rsidRPr="00F55714">
        <w:rPr>
          <w:rFonts w:ascii="Arial" w:hAnsi="Arial" w:cs="Arial"/>
          <w:bCs/>
          <w:sz w:val="20"/>
          <w:szCs w:val="20"/>
          <w:u w:val="single"/>
        </w:rPr>
        <w:t>Osnovna škola Ston</w:t>
      </w:r>
      <w:r w:rsidRPr="00E7697A">
        <w:rPr>
          <w:rFonts w:ascii="Arial" w:hAnsi="Arial" w:cs="Arial"/>
          <w:bCs/>
          <w:sz w:val="20"/>
          <w:szCs w:val="20"/>
        </w:rPr>
        <w:t>, sukladno članku 1039. Zakona o obveznim odnosima,</w:t>
      </w:r>
      <w:r w:rsidRPr="00E7697A">
        <w:rPr>
          <w:rFonts w:ascii="Arial" w:hAnsi="Arial" w:cs="Arial"/>
          <w:sz w:val="20"/>
          <w:szCs w:val="20"/>
        </w:rPr>
        <w:t xml:space="preserve"> s jamstvenim rokom </w:t>
      </w:r>
      <w:r w:rsidRPr="00E7697A">
        <w:rPr>
          <w:rFonts w:ascii="Arial" w:hAnsi="Arial" w:cs="Arial"/>
          <w:sz w:val="20"/>
          <w:szCs w:val="20"/>
          <w:lang w:val="pl-PL"/>
        </w:rPr>
        <w:t>od jedne godine</w:t>
      </w:r>
      <w:r w:rsidRPr="00E7697A">
        <w:rPr>
          <w:rFonts w:ascii="Arial" w:hAnsi="Arial" w:cs="Arial"/>
          <w:sz w:val="20"/>
          <w:szCs w:val="20"/>
        </w:rPr>
        <w:t>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8.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IZVRŠITELJ je dužan nakon završetka usluge, a najkasnije u roku 8 (osam) dana, NARUČITELJU predati </w:t>
      </w:r>
      <w:r w:rsidRPr="00E7697A">
        <w:rPr>
          <w:rFonts w:ascii="Arial" w:hAnsi="Arial" w:cs="Arial"/>
          <w:bCs/>
          <w:sz w:val="20"/>
          <w:szCs w:val="20"/>
        </w:rPr>
        <w:t>jamstvo banke za otklanjanje nedostataka u jamstvenom roku</w:t>
      </w:r>
      <w:r w:rsidRPr="00E7697A">
        <w:rPr>
          <w:rFonts w:ascii="Arial" w:hAnsi="Arial" w:cs="Arial"/>
          <w:sz w:val="20"/>
          <w:szCs w:val="20"/>
        </w:rPr>
        <w:t xml:space="preserve"> u vrijednosti 10% (deset posto) ugovorenog iznosa, </w:t>
      </w:r>
      <w:r w:rsidRPr="00E7697A">
        <w:rPr>
          <w:rFonts w:ascii="Arial" w:hAnsi="Arial" w:cs="Arial"/>
          <w:bCs/>
          <w:sz w:val="20"/>
          <w:szCs w:val="20"/>
        </w:rPr>
        <w:t xml:space="preserve">u obliku bankarske garancije „bez prigovora“ odnosno „na prvi poziv“ na kojoj je kao vjerovnik označena  </w:t>
      </w:r>
      <w:r w:rsidRPr="00F55714">
        <w:rPr>
          <w:rFonts w:ascii="Arial" w:hAnsi="Arial" w:cs="Arial"/>
          <w:bCs/>
          <w:sz w:val="20"/>
          <w:szCs w:val="20"/>
          <w:u w:val="single"/>
        </w:rPr>
        <w:t>Osnovna škola Ston</w:t>
      </w:r>
      <w:r w:rsidRPr="00E7697A">
        <w:rPr>
          <w:rFonts w:ascii="Arial" w:hAnsi="Arial" w:cs="Arial"/>
          <w:bCs/>
          <w:sz w:val="20"/>
          <w:szCs w:val="20"/>
        </w:rPr>
        <w:t>, sukladno članku 1039. Zakona o obveznim odnosima,</w:t>
      </w:r>
      <w:r w:rsidRPr="00E7697A">
        <w:rPr>
          <w:rFonts w:ascii="Arial" w:hAnsi="Arial" w:cs="Arial"/>
          <w:sz w:val="20"/>
          <w:szCs w:val="20"/>
        </w:rPr>
        <w:t xml:space="preserve"> s jamstvenim rokom </w:t>
      </w:r>
      <w:r w:rsidRPr="00E7697A">
        <w:rPr>
          <w:rFonts w:ascii="Arial" w:hAnsi="Arial" w:cs="Arial"/>
          <w:sz w:val="20"/>
          <w:szCs w:val="20"/>
          <w:lang w:val="pl-PL"/>
        </w:rPr>
        <w:t>od jedne godine</w:t>
      </w:r>
      <w:r w:rsidRPr="00E7697A">
        <w:rPr>
          <w:rFonts w:ascii="Arial" w:hAnsi="Arial" w:cs="Arial"/>
          <w:sz w:val="20"/>
          <w:szCs w:val="20"/>
        </w:rPr>
        <w:t>. Ovo jamstvo odnosi se na suradnju IZVRŠITELJA i NARUČITELJA u pogledu valjanosti i usklađenosti troškovnika sa Zakonom o javnoj nabavi, ukoliko se utvrde nedostaci u troškovniku. Jamstvo će</w:t>
      </w:r>
      <w:r>
        <w:rPr>
          <w:rFonts w:ascii="Arial" w:hAnsi="Arial" w:cs="Arial"/>
          <w:sz w:val="20"/>
          <w:szCs w:val="20"/>
        </w:rPr>
        <w:t xml:space="preserve"> biti aktivirano ako IZVRŠITELJ</w:t>
      </w:r>
      <w:r w:rsidRPr="00E7697A">
        <w:rPr>
          <w:rFonts w:ascii="Arial" w:hAnsi="Arial" w:cs="Arial"/>
          <w:sz w:val="20"/>
          <w:szCs w:val="20"/>
        </w:rPr>
        <w:t xml:space="preserve"> odbije, prema potrebi, korigirati troškovnike.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ODREDBE O PODIZVRŠITELJIMA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9.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ab/>
        <w:t xml:space="preserve">IZVRŠITELJ je dužan sve usluge obaviti sam, a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podizvršitelja</w:t>
      </w:r>
      <w:proofErr w:type="spellEnd"/>
      <w:r w:rsidRPr="00E7697A">
        <w:rPr>
          <w:rFonts w:ascii="Arial" w:hAnsi="Arial" w:cs="Arial"/>
          <w:sz w:val="20"/>
          <w:szCs w:val="20"/>
        </w:rPr>
        <w:t xml:space="preserve"> po vlastitom izboru može angažirati samo ako je to predvidio u ponudi i dostavio podatke tražene u dokumentaciji za nadmetanje (točka 5. ponudbenog lista (Obrazac 1.)). Ako se dio ugovora o javnoj nabavi daje u podugovor, tada za usluge koje će izvršiti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</w:t>
      </w:r>
      <w:proofErr w:type="spellEnd"/>
      <w:r w:rsidRPr="00E7697A">
        <w:rPr>
          <w:rFonts w:ascii="Arial" w:hAnsi="Arial" w:cs="Arial"/>
          <w:sz w:val="20"/>
          <w:szCs w:val="20"/>
        </w:rPr>
        <w:t xml:space="preserve">, naručitelj neposredno plaća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podizvršitelju</w:t>
      </w:r>
      <w:proofErr w:type="spellEnd"/>
      <w:r w:rsidRPr="00E7697A">
        <w:rPr>
          <w:rFonts w:ascii="Arial" w:hAnsi="Arial" w:cs="Arial"/>
          <w:sz w:val="20"/>
          <w:szCs w:val="20"/>
        </w:rPr>
        <w:t xml:space="preserve">. 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Kada se dio ugovora o javnoj nabavi daje u podugovor, obvezni sastojci ugovora o javnoj nabavi su i: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1. radovi, roba ili usluge koje će izvesti, isporučiti ili pružiti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</w:t>
      </w:r>
      <w:proofErr w:type="spellEnd"/>
      <w:r w:rsidRPr="00E7697A">
        <w:rPr>
          <w:rFonts w:ascii="Arial" w:hAnsi="Arial" w:cs="Arial"/>
          <w:sz w:val="20"/>
          <w:szCs w:val="20"/>
        </w:rPr>
        <w:t>,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2. predmet, količina, vrijednost, mjesto i rok izvođenja radova, isporuke robe ili pružanja usluga, i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3. podaci o </w:t>
      </w:r>
      <w:proofErr w:type="spellStart"/>
      <w:r w:rsidRPr="00E7697A">
        <w:rPr>
          <w:rFonts w:ascii="Arial" w:hAnsi="Arial" w:cs="Arial"/>
          <w:sz w:val="20"/>
          <w:szCs w:val="20"/>
        </w:rPr>
        <w:t>podizvoditelju</w:t>
      </w:r>
      <w:proofErr w:type="spellEnd"/>
      <w:r w:rsidRPr="00E7697A">
        <w:rPr>
          <w:rFonts w:ascii="Arial" w:hAnsi="Arial" w:cs="Arial"/>
          <w:sz w:val="20"/>
          <w:szCs w:val="20"/>
        </w:rPr>
        <w:t xml:space="preserve"> (ime, tvrtka, skraćena tvrtka, sjedište, OIB i broj računa). 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Ukoliko se u toku izvršenja ugovora utvrdi da IZVRŠITELJ koristi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podizvršitelja</w:t>
      </w:r>
      <w:proofErr w:type="spellEnd"/>
      <w:r w:rsidRPr="00E7697A">
        <w:rPr>
          <w:rFonts w:ascii="Arial" w:hAnsi="Arial" w:cs="Arial"/>
          <w:sz w:val="20"/>
          <w:szCs w:val="20"/>
        </w:rPr>
        <w:t xml:space="preserve">, a to nije predviđeno u ponudi ili nije tražena i dobivena suglasnost od naručitelja o promjeni </w:t>
      </w:r>
      <w:proofErr w:type="spellStart"/>
      <w:r w:rsidRPr="00E7697A">
        <w:rPr>
          <w:rFonts w:ascii="Arial" w:hAnsi="Arial" w:cs="Arial"/>
          <w:sz w:val="20"/>
          <w:szCs w:val="20"/>
        </w:rPr>
        <w:t>podizvršitelja</w:t>
      </w:r>
      <w:proofErr w:type="spellEnd"/>
      <w:r w:rsidRPr="00E7697A">
        <w:rPr>
          <w:rFonts w:ascii="Arial" w:hAnsi="Arial" w:cs="Arial"/>
          <w:sz w:val="20"/>
          <w:szCs w:val="20"/>
        </w:rPr>
        <w:t>, isti će jednostrano raskinuti ugovor i naplatiti naknadu stvarno nastale štete koju je pretrpio zbog neurednog ispunjenja ugovora iz jamstva za uredno ispunjenje ugovora iz članka 7. ovoga Ugovora.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OTKLANJANJE NEDOSTATAKA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10.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Ako NARUČITELJ utvrdi nedostatke u pogledu kvalitete, količine ili cijene usluge, dužan je o tome obavijestiti IZVRŠITELJA usluge koji će odmah, a najkasnije u roku tri dana ukloniti utvrđene </w:t>
      </w:r>
      <w:r w:rsidRPr="00E7697A">
        <w:rPr>
          <w:rFonts w:ascii="Arial" w:hAnsi="Arial" w:cs="Arial"/>
          <w:sz w:val="20"/>
          <w:szCs w:val="20"/>
        </w:rPr>
        <w:lastRenderedPageBreak/>
        <w:t>nedostatke. Ukoliko IZVRŠITELJ ne ukloni nedostatke u navedenom roku, aktivirati će se jamstvo za uredno ispunjenje ugovora.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SPOROVI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11.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Dubrovniku.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PRIMJERCI</w:t>
      </w: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12.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Ovaj Ugovor načinjen je u 7 (sedam)  istovjetnih primjerka, od kojih 5 (pet) primjeraka pripadaju NARUČITELJU, a  2 (dva) primjerka pripadaju IZVRŠITELJU usluge.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jc w:val="center"/>
        <w:rPr>
          <w:rFonts w:ascii="Arial" w:hAnsi="Arial" w:cs="Arial"/>
          <w:b/>
          <w:sz w:val="20"/>
          <w:szCs w:val="20"/>
        </w:rPr>
      </w:pPr>
      <w:r w:rsidRPr="00E7697A">
        <w:rPr>
          <w:rFonts w:ascii="Arial" w:hAnsi="Arial" w:cs="Arial"/>
          <w:b/>
          <w:sz w:val="20"/>
          <w:szCs w:val="20"/>
        </w:rPr>
        <w:t>Članak 13.</w:t>
      </w:r>
    </w:p>
    <w:p w:rsidR="00A27909" w:rsidRPr="00E7697A" w:rsidRDefault="00A27909" w:rsidP="00A27909">
      <w:pPr>
        <w:rPr>
          <w:rFonts w:ascii="Arial" w:hAnsi="Arial" w:cs="Arial"/>
          <w:sz w:val="10"/>
          <w:szCs w:val="1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>Ugovorne strane potpisom preuzimaju prava i obveze iz ovoga Ugovora.</w:t>
      </w:r>
    </w:p>
    <w:p w:rsidR="00A27909" w:rsidRDefault="00A27909" w:rsidP="00A27909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F55714" w:rsidRDefault="00F55714" w:rsidP="00A27909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F55714" w:rsidRPr="00E7697A" w:rsidRDefault="00F55714" w:rsidP="00A27909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ind w:firstLine="709"/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ZA IZVRŠITELJA: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F5571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7697A">
        <w:rPr>
          <w:rFonts w:ascii="Arial" w:hAnsi="Arial" w:cs="Arial"/>
          <w:sz w:val="20"/>
          <w:szCs w:val="20"/>
        </w:rPr>
        <w:t xml:space="preserve">  ZA NARUČITELJA: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7697A">
        <w:rPr>
          <w:rFonts w:ascii="Arial" w:hAnsi="Arial" w:cs="Arial"/>
          <w:sz w:val="20"/>
          <w:szCs w:val="20"/>
        </w:rPr>
        <w:t xml:space="preserve"> </w:t>
      </w:r>
      <w:r w:rsidRPr="00E7697A">
        <w:rPr>
          <w:rFonts w:ascii="Arial" w:hAnsi="Arial" w:cs="Arial"/>
          <w:sz w:val="20"/>
          <w:szCs w:val="20"/>
          <w:lang w:val="pl-PL"/>
        </w:rPr>
        <w:t>Direktor</w:t>
      </w:r>
      <w:r w:rsidRPr="00E7697A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55714">
        <w:rPr>
          <w:rFonts w:ascii="Arial" w:hAnsi="Arial" w:cs="Arial"/>
          <w:sz w:val="20"/>
          <w:szCs w:val="20"/>
        </w:rPr>
        <w:t xml:space="preserve">      </w:t>
      </w:r>
      <w:r w:rsidRPr="00E7697A">
        <w:rPr>
          <w:rFonts w:ascii="Arial" w:hAnsi="Arial" w:cs="Arial"/>
          <w:sz w:val="20"/>
          <w:szCs w:val="20"/>
        </w:rPr>
        <w:t xml:space="preserve">                 Ravnatelj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pl-PL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  <w:lang w:val="de-DE"/>
        </w:rPr>
      </w:pPr>
      <w:r w:rsidRPr="00E769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F55714">
        <w:rPr>
          <w:rFonts w:ascii="Arial" w:hAnsi="Arial" w:cs="Arial"/>
          <w:sz w:val="20"/>
          <w:szCs w:val="20"/>
        </w:rPr>
        <w:t xml:space="preserve">       </w:t>
      </w:r>
      <w:r w:rsidRPr="00E7697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7697A">
        <w:rPr>
          <w:rFonts w:ascii="Arial" w:hAnsi="Arial" w:cs="Arial"/>
          <w:sz w:val="20"/>
          <w:szCs w:val="20"/>
        </w:rPr>
        <w:t xml:space="preserve">  </w:t>
      </w:r>
      <w:r w:rsidRPr="00E7697A">
        <w:rPr>
          <w:rFonts w:ascii="Arial" w:hAnsi="Arial" w:cs="Arial"/>
          <w:sz w:val="20"/>
          <w:szCs w:val="20"/>
          <w:lang w:val="de-DE"/>
        </w:rPr>
        <w:t xml:space="preserve">Mirko </w:t>
      </w:r>
      <w:proofErr w:type="spellStart"/>
      <w:r w:rsidRPr="00E7697A">
        <w:rPr>
          <w:rFonts w:ascii="Arial" w:hAnsi="Arial" w:cs="Arial"/>
          <w:sz w:val="20"/>
          <w:szCs w:val="20"/>
          <w:lang w:val="de-DE"/>
        </w:rPr>
        <w:t>Mamić</w:t>
      </w:r>
      <w:proofErr w:type="spellEnd"/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ind w:left="4963" w:firstLine="709"/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  <w:lang w:val="de-DE"/>
        </w:rPr>
        <w:t>KLASA</w:t>
      </w:r>
      <w:r w:rsidRPr="00E7697A">
        <w:rPr>
          <w:rFonts w:ascii="Arial" w:hAnsi="Arial" w:cs="Arial"/>
          <w:sz w:val="20"/>
          <w:szCs w:val="20"/>
        </w:rPr>
        <w:t xml:space="preserve">:  </w:t>
      </w:r>
      <w:r w:rsidR="00F55714">
        <w:rPr>
          <w:rFonts w:ascii="Arial" w:hAnsi="Arial" w:cs="Arial"/>
          <w:sz w:val="20"/>
          <w:szCs w:val="20"/>
        </w:rPr>
        <w:t>602-01/12-04-175</w:t>
      </w:r>
    </w:p>
    <w:p w:rsidR="00A27909" w:rsidRPr="00E7697A" w:rsidRDefault="00A27909" w:rsidP="00A27909">
      <w:pPr>
        <w:ind w:left="4963" w:firstLine="709"/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  <w:lang w:val="de-DE"/>
        </w:rPr>
        <w:t>URBROJ</w:t>
      </w:r>
      <w:r w:rsidRPr="00E7697A">
        <w:rPr>
          <w:rFonts w:ascii="Arial" w:hAnsi="Arial" w:cs="Arial"/>
          <w:sz w:val="20"/>
          <w:szCs w:val="20"/>
        </w:rPr>
        <w:t>:</w:t>
      </w:r>
      <w:r w:rsidR="00F55714">
        <w:rPr>
          <w:rFonts w:ascii="Arial" w:hAnsi="Arial" w:cs="Arial"/>
          <w:sz w:val="20"/>
          <w:szCs w:val="20"/>
        </w:rPr>
        <w:t xml:space="preserve"> 2117/1-49/12-175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E7697A">
        <w:rPr>
          <w:rFonts w:ascii="Arial" w:hAnsi="Arial" w:cs="Arial"/>
          <w:sz w:val="20"/>
          <w:szCs w:val="20"/>
        </w:rPr>
        <w:tab/>
      </w:r>
      <w:r w:rsidRPr="00E769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97A">
        <w:rPr>
          <w:rFonts w:ascii="Arial" w:hAnsi="Arial" w:cs="Arial"/>
          <w:sz w:val="20"/>
          <w:szCs w:val="20"/>
          <w:lang w:val="de-DE"/>
        </w:rPr>
        <w:t>Ston</w:t>
      </w:r>
      <w:r w:rsidR="00F55714">
        <w:rPr>
          <w:rFonts w:ascii="Arial" w:hAnsi="Arial" w:cs="Arial"/>
          <w:sz w:val="20"/>
          <w:szCs w:val="20"/>
          <w:lang w:val="de-DE"/>
        </w:rPr>
        <w:t xml:space="preserve">,  </w:t>
      </w:r>
      <w:r w:rsidR="00F55714">
        <w:rPr>
          <w:rFonts w:ascii="Arial" w:hAnsi="Arial" w:cs="Arial"/>
          <w:sz w:val="20"/>
          <w:szCs w:val="20"/>
        </w:rPr>
        <w:t xml:space="preserve">3. rujna </w:t>
      </w:r>
      <w:r w:rsidRPr="00E7697A">
        <w:rPr>
          <w:rFonts w:ascii="Arial" w:hAnsi="Arial" w:cs="Arial"/>
          <w:sz w:val="20"/>
          <w:szCs w:val="20"/>
        </w:rPr>
        <w:t xml:space="preserve">2012. </w:t>
      </w:r>
      <w:proofErr w:type="spellStart"/>
      <w:r w:rsidRPr="00E7697A">
        <w:rPr>
          <w:rFonts w:ascii="Arial" w:hAnsi="Arial" w:cs="Arial"/>
          <w:sz w:val="20"/>
          <w:szCs w:val="20"/>
          <w:lang w:val="de-DE"/>
        </w:rPr>
        <w:t>godine</w:t>
      </w:r>
      <w:proofErr w:type="spellEnd"/>
      <w:r w:rsidRPr="00E7697A">
        <w:rPr>
          <w:rFonts w:ascii="Arial" w:hAnsi="Arial" w:cs="Arial"/>
          <w:sz w:val="20"/>
          <w:szCs w:val="20"/>
        </w:rPr>
        <w:t>.</w:t>
      </w:r>
    </w:p>
    <w:p w:rsidR="00A27909" w:rsidRPr="00E7697A" w:rsidRDefault="00A27909" w:rsidP="00A27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87C22" w:rsidRDefault="00A87C22"/>
    <w:sectPr w:rsidR="00A87C22" w:rsidSect="00A27909">
      <w:footerReference w:type="even" r:id="rId6"/>
      <w:type w:val="oddPage"/>
      <w:pgSz w:w="11906" w:h="16838" w:code="9"/>
      <w:pgMar w:top="1418" w:right="1418" w:bottom="1418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91" w:rsidRDefault="000E5E91" w:rsidP="00731BEE">
      <w:r>
        <w:separator/>
      </w:r>
    </w:p>
  </w:endnote>
  <w:endnote w:type="continuationSeparator" w:id="0">
    <w:p w:rsidR="000E5E91" w:rsidRDefault="000E5E91" w:rsidP="0073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51" w:rsidRDefault="000E5E91" w:rsidP="001F4C5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91" w:rsidRDefault="000E5E91" w:rsidP="00731BEE">
      <w:r>
        <w:separator/>
      </w:r>
    </w:p>
  </w:footnote>
  <w:footnote w:type="continuationSeparator" w:id="0">
    <w:p w:rsidR="000E5E91" w:rsidRDefault="000E5E91" w:rsidP="0073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09"/>
    <w:rsid w:val="000E5E91"/>
    <w:rsid w:val="00151A2E"/>
    <w:rsid w:val="00227D07"/>
    <w:rsid w:val="002E7FC1"/>
    <w:rsid w:val="00320946"/>
    <w:rsid w:val="003C2AE1"/>
    <w:rsid w:val="00454F09"/>
    <w:rsid w:val="00576E7A"/>
    <w:rsid w:val="00731BEE"/>
    <w:rsid w:val="007D6A18"/>
    <w:rsid w:val="008900BA"/>
    <w:rsid w:val="00902E35"/>
    <w:rsid w:val="009D5BEB"/>
    <w:rsid w:val="00A27909"/>
    <w:rsid w:val="00A87C22"/>
    <w:rsid w:val="00A96763"/>
    <w:rsid w:val="00D02055"/>
    <w:rsid w:val="00D66012"/>
    <w:rsid w:val="00F55714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2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790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A27909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3C2A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2A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2012-08-30T06:07:00Z</cp:lastPrinted>
  <dcterms:created xsi:type="dcterms:W3CDTF">2012-08-30T06:34:00Z</dcterms:created>
  <dcterms:modified xsi:type="dcterms:W3CDTF">2012-08-30T06:34:00Z</dcterms:modified>
</cp:coreProperties>
</file>